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8C" w:rsidRDefault="00A63D8C" w:rsidP="00A63D8C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Potential Grant Items</w:t>
      </w:r>
    </w:p>
    <w:p w:rsidR="00A63D8C" w:rsidRDefault="00A63D8C" w:rsidP="00A63D8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A63D8C" w:rsidRDefault="00A63D8C" w:rsidP="00A63D8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We encourage you to buy locally when you can! Search for local garden nurseries and shops. In NYC schoolyards, durability is key. Consider durable materials when you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>purchase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your materials.  </w:t>
      </w:r>
    </w:p>
    <w:p w:rsidR="00A63D8C" w:rsidRDefault="00A63D8C" w:rsidP="00A63D8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A63D8C" w:rsidRDefault="00A63D8C" w:rsidP="00A63D8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Garden</w:t>
      </w:r>
    </w:p>
    <w:p w:rsidR="00A63D8C" w:rsidRPr="00A63D8C" w:rsidRDefault="00A63D8C" w:rsidP="00A63D8C">
      <w:pPr>
        <w:rPr>
          <w:sz w:val="24"/>
          <w:szCs w:val="24"/>
        </w:rPr>
      </w:pPr>
      <w:r>
        <w:rPr>
          <w:sz w:val="24"/>
          <w:szCs w:val="24"/>
        </w:rPr>
        <w:t>__</w:t>
      </w:r>
      <w:r w:rsidRPr="00A63D8C">
        <w:rPr>
          <w:sz w:val="24"/>
          <w:szCs w:val="24"/>
        </w:rPr>
        <w:t xml:space="preserve">Plants: Multi-stemmed trees, trees, shrubs, flowers, seeds, seedlings/transplants, bulbs </w:t>
      </w:r>
    </w:p>
    <w:p w:rsidR="00A63D8C" w:rsidRDefault="00A63D8C" w:rsidP="00A63D8C">
      <w:pPr>
        <w:rPr>
          <w:sz w:val="24"/>
          <w:szCs w:val="24"/>
        </w:rPr>
      </w:pPr>
      <w:r>
        <w:rPr>
          <w:sz w:val="24"/>
          <w:szCs w:val="24"/>
        </w:rPr>
        <w:t>__</w:t>
      </w:r>
      <w:r w:rsidRPr="00A63D8C">
        <w:rPr>
          <w:sz w:val="24"/>
          <w:szCs w:val="24"/>
        </w:rPr>
        <w:t xml:space="preserve">Materials: soil, compost, mulch, wood for repairs, trellis </w:t>
      </w:r>
    </w:p>
    <w:p w:rsidR="00A63D8C" w:rsidRDefault="00A63D8C" w:rsidP="00A63D8C">
      <w:pPr>
        <w:rPr>
          <w:sz w:val="24"/>
          <w:szCs w:val="24"/>
        </w:rPr>
      </w:pPr>
      <w:r>
        <w:rPr>
          <w:sz w:val="24"/>
          <w:szCs w:val="24"/>
        </w:rPr>
        <w:t>__</w:t>
      </w:r>
      <w:r w:rsidRPr="00A63D8C">
        <w:rPr>
          <w:sz w:val="24"/>
          <w:szCs w:val="24"/>
        </w:rPr>
        <w:t xml:space="preserve">Tools: Large shovels, child-sized shovels, class set of trowels, rakes, adult gloves, kids sized gloves, hose, hose nozzle, hydrant key, watering cans, wheel barrow, hand carts, tarps, broom, dustpan, trash picker-upper, trash bags </w:t>
      </w:r>
    </w:p>
    <w:p w:rsidR="00A63D8C" w:rsidRPr="00A63D8C" w:rsidRDefault="00A63D8C" w:rsidP="00A63D8C">
      <w:pPr>
        <w:rPr>
          <w:sz w:val="24"/>
          <w:szCs w:val="24"/>
        </w:rPr>
      </w:pPr>
      <w:r>
        <w:rPr>
          <w:sz w:val="24"/>
          <w:szCs w:val="24"/>
        </w:rPr>
        <w:t>__</w:t>
      </w:r>
      <w:r w:rsidRPr="00A63D8C">
        <w:rPr>
          <w:sz w:val="24"/>
          <w:szCs w:val="24"/>
        </w:rPr>
        <w:t xml:space="preserve">Storage: </w:t>
      </w:r>
      <w:proofErr w:type="spellStart"/>
      <w:r w:rsidRPr="00A63D8C">
        <w:rPr>
          <w:sz w:val="24"/>
          <w:szCs w:val="24"/>
        </w:rPr>
        <w:t>Jobox</w:t>
      </w:r>
      <w:proofErr w:type="spellEnd"/>
      <w:r w:rsidRPr="00A63D8C">
        <w:rPr>
          <w:sz w:val="24"/>
          <w:szCs w:val="24"/>
        </w:rPr>
        <w:t>, sturdy shed, wagons, locks with codes</w:t>
      </w:r>
    </w:p>
    <w:p w:rsidR="00A63D8C" w:rsidRDefault="00A63D8C" w:rsidP="00DD3F8A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DD3F8A" w:rsidRPr="00DD3F8A" w:rsidRDefault="00DD3F8A" w:rsidP="00DD3F8A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D3F8A">
        <w:rPr>
          <w:rFonts w:ascii="Calibri" w:eastAsia="Times New Roman" w:hAnsi="Calibri" w:cs="Times New Roman"/>
          <w:b/>
          <w:bCs/>
          <w:sz w:val="24"/>
          <w:szCs w:val="24"/>
        </w:rPr>
        <w:t>Outdoor Learning Materials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Easel Whiteboard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Clipboards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Seat cushions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Sidewalk chalk</w:t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Wagon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Magnifying lenses/Bug Boxes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Field guides for weeds/trees/birds/insects</w:t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 xml:space="preserve">__ Movable shade structure </w:t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Art supplies/nature journals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Portable microphone for outdoor teaching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 xml:space="preserve">__ </w:t>
      </w:r>
      <w:proofErr w:type="gramStart"/>
      <w:r w:rsidRPr="00DD3F8A">
        <w:rPr>
          <w:rFonts w:ascii="Calibri" w:eastAsia="Times New Roman" w:hAnsi="Calibri" w:cs="Times New Roman"/>
          <w:sz w:val="24"/>
          <w:szCs w:val="24"/>
        </w:rPr>
        <w:t>Other</w:t>
      </w:r>
      <w:proofErr w:type="gramEnd"/>
      <w:r w:rsidRPr="00DD3F8A">
        <w:rPr>
          <w:rFonts w:ascii="Calibri" w:eastAsia="Times New Roman" w:hAnsi="Calibri" w:cs="Times New Roman"/>
          <w:sz w:val="24"/>
          <w:szCs w:val="24"/>
        </w:rPr>
        <w:t xml:space="preserve"> educational equipment</w:t>
      </w:r>
    </w:p>
    <w:p w:rsidR="00DD3F8A" w:rsidRPr="00DD3F8A" w:rsidRDefault="00DD3F8A" w:rsidP="00DD3F8A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DD3F8A" w:rsidRPr="00DD3F8A" w:rsidRDefault="00DD3F8A" w:rsidP="00DD3F8A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D3F8A">
        <w:rPr>
          <w:rFonts w:ascii="Calibri" w:eastAsia="Times New Roman" w:hAnsi="Calibri" w:cs="Times New Roman"/>
          <w:b/>
          <w:bCs/>
          <w:sz w:val="24"/>
          <w:szCs w:val="24"/>
        </w:rPr>
        <w:t>Recreational Equipment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Jump ropes</w:t>
      </w:r>
      <w:r w:rsidRPr="00DD3F8A">
        <w:rPr>
          <w:rFonts w:ascii="Calibri" w:eastAsia="Times New Roman" w:hAnsi="Calibri" w:cs="Times New Roman"/>
          <w:sz w:val="24"/>
          <w:szCs w:val="24"/>
        </w:rPr>
        <w:tab/>
      </w:r>
      <w:r w:rsidRPr="00DD3F8A">
        <w:rPr>
          <w:rFonts w:ascii="Calibri" w:eastAsia="Times New Roman" w:hAnsi="Calibri" w:cs="Times New Roman"/>
          <w:sz w:val="24"/>
          <w:szCs w:val="24"/>
        </w:rPr>
        <w:tab/>
      </w:r>
      <w:r w:rsidRPr="00DD3F8A">
        <w:rPr>
          <w:rFonts w:ascii="Calibri" w:eastAsia="Times New Roman" w:hAnsi="Calibri" w:cs="Times New Roman"/>
          <w:sz w:val="24"/>
          <w:szCs w:val="24"/>
        </w:rPr>
        <w:tab/>
      </w:r>
      <w:r w:rsidRPr="00DD3F8A">
        <w:rPr>
          <w:rFonts w:ascii="Calibri" w:eastAsia="Times New Roman" w:hAnsi="Calibri" w:cs="Times New Roman"/>
          <w:sz w:val="24"/>
          <w:szCs w:val="24"/>
        </w:rPr>
        <w:tab/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Basketballs</w:t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Soccer Balls</w:t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Footballs</w:t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Igloo molds</w:t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Cones for games</w:t>
      </w:r>
    </w:p>
    <w:p w:rsidR="00C43E68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Chess/Checker</w:t>
      </w:r>
      <w:r w:rsidR="00C43E68">
        <w:rPr>
          <w:rFonts w:ascii="Calibri" w:eastAsia="Times New Roman" w:hAnsi="Calibri" w:cs="Times New Roman"/>
          <w:sz w:val="24"/>
          <w:szCs w:val="24"/>
        </w:rPr>
        <w:t>s/</w:t>
      </w:r>
      <w:proofErr w:type="spellStart"/>
      <w:r w:rsidR="00C43E68">
        <w:rPr>
          <w:rFonts w:ascii="Calibri" w:eastAsia="Times New Roman" w:hAnsi="Calibri" w:cs="Times New Roman"/>
          <w:sz w:val="24"/>
          <w:szCs w:val="24"/>
        </w:rPr>
        <w:t>Jenga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Sets for game tables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Hula-hoops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 xml:space="preserve">__ </w:t>
      </w:r>
      <w:proofErr w:type="gramStart"/>
      <w:r w:rsidRPr="00DD3F8A">
        <w:rPr>
          <w:rFonts w:ascii="Calibri" w:eastAsia="Times New Roman" w:hAnsi="Calibri" w:cs="Times New Roman"/>
          <w:sz w:val="24"/>
          <w:szCs w:val="24"/>
        </w:rPr>
        <w:t>Other</w:t>
      </w:r>
      <w:proofErr w:type="gramEnd"/>
      <w:r w:rsidRPr="00DD3F8A">
        <w:rPr>
          <w:rFonts w:ascii="Calibri" w:eastAsia="Times New Roman" w:hAnsi="Calibri" w:cs="Times New Roman"/>
          <w:sz w:val="24"/>
          <w:szCs w:val="24"/>
        </w:rPr>
        <w:t xml:space="preserve"> recreational equipment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 xml:space="preserve">__ </w:t>
      </w:r>
      <w:proofErr w:type="gramStart"/>
      <w:r w:rsidRPr="00DD3F8A">
        <w:rPr>
          <w:rFonts w:ascii="Calibri" w:eastAsia="Times New Roman" w:hAnsi="Calibri" w:cs="Times New Roman"/>
          <w:sz w:val="24"/>
          <w:szCs w:val="24"/>
        </w:rPr>
        <w:t>Other</w:t>
      </w:r>
      <w:proofErr w:type="gramEnd"/>
      <w:r w:rsidRPr="00DD3F8A">
        <w:rPr>
          <w:rFonts w:ascii="Calibri" w:eastAsia="Times New Roman" w:hAnsi="Calibri" w:cs="Times New Roman"/>
          <w:sz w:val="24"/>
          <w:szCs w:val="24"/>
        </w:rPr>
        <w:t xml:space="preserve"> safety equipment for encouraging play 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D3F8A" w:rsidRPr="00DD3F8A" w:rsidRDefault="00DD3F8A" w:rsidP="00DD3F8A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D3F8A">
        <w:rPr>
          <w:rFonts w:ascii="Calibri" w:eastAsia="Times New Roman" w:hAnsi="Calibri" w:cs="Times New Roman"/>
          <w:b/>
          <w:bCs/>
          <w:sz w:val="24"/>
          <w:szCs w:val="24"/>
        </w:rPr>
        <w:t>Workshops/Events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Tree care and pruning workshop</w:t>
      </w:r>
    </w:p>
    <w:p w:rsidR="00DD3F8A" w:rsidRPr="00DD3F8A" w:rsidRDefault="00A63D8C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 Materials</w:t>
      </w:r>
      <w:r w:rsidR="00DD3F8A" w:rsidRPr="00DD3F8A">
        <w:rPr>
          <w:rFonts w:ascii="Calibri" w:eastAsia="Times New Roman" w:hAnsi="Calibri" w:cs="Times New Roman"/>
          <w:sz w:val="24"/>
          <w:szCs w:val="24"/>
        </w:rPr>
        <w:t xml:space="preserve"> for school or community planting day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lastRenderedPageBreak/>
        <w:t>__ Outdoor Movie Projector Rental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Adventure Play Pop-Up Event</w:t>
      </w:r>
    </w:p>
    <w:p w:rsidR="00DD3F8A" w:rsidRPr="00DD3F8A" w:rsidRDefault="00C43E68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__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Spring/</w:t>
      </w:r>
      <w:proofErr w:type="gramEnd"/>
      <w:r w:rsidR="00DD3F8A" w:rsidRPr="00DD3F8A">
        <w:rPr>
          <w:rFonts w:ascii="Calibri" w:eastAsia="Times New Roman" w:hAnsi="Calibri" w:cs="Times New Roman"/>
          <w:sz w:val="24"/>
          <w:szCs w:val="24"/>
        </w:rPr>
        <w:t>Fall Community Festival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DD3F8A">
        <w:rPr>
          <w:rFonts w:ascii="Calibri" w:eastAsia="Times New Roman" w:hAnsi="Calibri" w:cs="Times New Roman"/>
          <w:sz w:val="24"/>
          <w:szCs w:val="24"/>
        </w:rPr>
        <w:t>Other</w:t>
      </w:r>
      <w:proofErr w:type="gramEnd"/>
      <w:r w:rsidRPr="00DD3F8A">
        <w:rPr>
          <w:rFonts w:ascii="Calibri" w:eastAsia="Times New Roman" w:hAnsi="Calibri" w:cs="Times New Roman"/>
          <w:sz w:val="24"/>
          <w:szCs w:val="24"/>
        </w:rPr>
        <w:t xml:space="preserve"> event/workshop 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D3F8A" w:rsidRPr="00DD3F8A" w:rsidRDefault="00DD3F8A" w:rsidP="00DD3F8A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D3F8A">
        <w:rPr>
          <w:rFonts w:ascii="Calibri" w:eastAsia="Times New Roman" w:hAnsi="Calibri" w:cs="Times New Roman"/>
          <w:b/>
          <w:bCs/>
          <w:sz w:val="24"/>
          <w:szCs w:val="24"/>
        </w:rPr>
        <w:t>Playground Stewardship/Programs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>__ Outdoor lock-box</w:t>
      </w:r>
    </w:p>
    <w:p w:rsid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 xml:space="preserve">__ T-Shirts </w:t>
      </w:r>
      <w:r w:rsidR="00C43E68">
        <w:rPr>
          <w:rFonts w:ascii="Calibri" w:eastAsia="Times New Roman" w:hAnsi="Calibri" w:cs="Times New Roman"/>
          <w:sz w:val="24"/>
          <w:szCs w:val="24"/>
        </w:rPr>
        <w:t xml:space="preserve">or vests </w:t>
      </w:r>
      <w:r w:rsidRPr="00DD3F8A">
        <w:rPr>
          <w:rFonts w:ascii="Calibri" w:eastAsia="Times New Roman" w:hAnsi="Calibri" w:cs="Times New Roman"/>
          <w:sz w:val="24"/>
          <w:szCs w:val="24"/>
        </w:rPr>
        <w:t>for volunteers</w:t>
      </w:r>
    </w:p>
    <w:p w:rsidR="00DD3F8A" w:rsidRPr="00DD3F8A" w:rsidRDefault="00C43E68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</w:t>
      </w:r>
      <w:r w:rsidRPr="00DD3F8A">
        <w:rPr>
          <w:rFonts w:ascii="Calibri" w:eastAsia="Times New Roman" w:hAnsi="Calibri" w:cs="Times New Roman"/>
          <w:sz w:val="24"/>
          <w:szCs w:val="24"/>
        </w:rPr>
        <w:t xml:space="preserve"> Hoses/ trowels/ rakes/ gloves/ trash bags</w:t>
      </w:r>
      <w:bookmarkStart w:id="0" w:name="_GoBack"/>
      <w:bookmarkEnd w:id="0"/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 xml:space="preserve">__ Stipend for Teacher/Staff Time 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 xml:space="preserve">__ Program Partner Fee </w:t>
      </w:r>
    </w:p>
    <w:p w:rsidR="00DD3F8A" w:rsidRPr="00DD3F8A" w:rsidRDefault="00DD3F8A" w:rsidP="00DD3F8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D3F8A">
        <w:rPr>
          <w:rFonts w:ascii="Calibri" w:eastAsia="Times New Roman" w:hAnsi="Calibri" w:cs="Times New Roman"/>
          <w:sz w:val="24"/>
          <w:szCs w:val="24"/>
        </w:rPr>
        <w:tab/>
      </w:r>
    </w:p>
    <w:p w:rsidR="000349D1" w:rsidRDefault="000349D1"/>
    <w:sectPr w:rsidR="000349D1" w:rsidSect="005147E5">
      <w:headerReference w:type="default" r:id="rId7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8C" w:rsidRDefault="00A63D8C" w:rsidP="00A63D8C">
      <w:pPr>
        <w:spacing w:after="0" w:line="240" w:lineRule="auto"/>
      </w:pPr>
      <w:r>
        <w:separator/>
      </w:r>
    </w:p>
  </w:endnote>
  <w:endnote w:type="continuationSeparator" w:id="0">
    <w:p w:rsidR="00A63D8C" w:rsidRDefault="00A63D8C" w:rsidP="00A6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8C" w:rsidRDefault="00A63D8C" w:rsidP="00A63D8C">
      <w:pPr>
        <w:spacing w:after="0" w:line="240" w:lineRule="auto"/>
      </w:pPr>
      <w:r>
        <w:separator/>
      </w:r>
    </w:p>
  </w:footnote>
  <w:footnote w:type="continuationSeparator" w:id="0">
    <w:p w:rsidR="00A63D8C" w:rsidRDefault="00A63D8C" w:rsidP="00A6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29" w:rsidRPr="00BB406D" w:rsidRDefault="00A63D8C" w:rsidP="00BB406D">
    <w:pPr>
      <w:pStyle w:val="Header"/>
      <w:tabs>
        <w:tab w:val="clear" w:pos="4680"/>
        <w:tab w:val="clear" w:pos="9360"/>
        <w:tab w:val="center" w:pos="4320"/>
        <w:tab w:val="right" w:pos="8640"/>
      </w:tabs>
      <w:rPr>
        <w:i/>
      </w:rPr>
    </w:pPr>
    <w:r w:rsidRPr="00BB406D">
      <w:rPr>
        <w:i/>
      </w:rPr>
      <w:tab/>
    </w:r>
    <w:r w:rsidRPr="00BB406D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21509"/>
    <w:multiLevelType w:val="hybridMultilevel"/>
    <w:tmpl w:val="432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D4EB8"/>
    <w:multiLevelType w:val="hybridMultilevel"/>
    <w:tmpl w:val="C728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8A"/>
    <w:rsid w:val="000349D1"/>
    <w:rsid w:val="00A63D8C"/>
    <w:rsid w:val="00C43E68"/>
    <w:rsid w:val="00D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8710"/>
  <w15:chartTrackingRefBased/>
  <w15:docId w15:val="{49180323-1572-476E-B7C0-44FB0BF9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F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D3F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D8C"/>
    <w:pPr>
      <w:spacing w:after="0" w:line="240" w:lineRule="auto"/>
      <w:ind w:left="720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3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Briery</dc:creator>
  <cp:keywords/>
  <dc:description/>
  <cp:lastModifiedBy>Tiffany Briery</cp:lastModifiedBy>
  <cp:revision>2</cp:revision>
  <dcterms:created xsi:type="dcterms:W3CDTF">2022-04-21T19:42:00Z</dcterms:created>
  <dcterms:modified xsi:type="dcterms:W3CDTF">2022-04-21T21:02:00Z</dcterms:modified>
</cp:coreProperties>
</file>